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9264BB" w:rsidRPr="009264BB">
        <w:rPr>
          <w:rFonts w:ascii="GHEA Grapalat" w:hAnsi="GHEA Grapalat" w:cs="Sylfaen"/>
          <w:sz w:val="24"/>
          <w:szCs w:val="24"/>
        </w:rPr>
        <w:t>2</w:t>
      </w:r>
      <w:r w:rsidR="00E9738D" w:rsidRPr="00E9738D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CE47FF" w:rsidRPr="00CE47FF">
        <w:rPr>
          <w:rFonts w:ascii="GHEA Grapalat" w:hAnsi="GHEA Grapalat" w:cs="Sylfaen"/>
          <w:sz w:val="24"/>
          <w:szCs w:val="24"/>
        </w:rPr>
        <w:t>30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E9738D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E9738D">
        <w:rPr>
          <w:rFonts w:ascii="GHEA Grapalat" w:hAnsi="GHEA Grapalat" w:cs="Sylfaen"/>
          <w:sz w:val="24"/>
          <w:szCs w:val="24"/>
          <w:lang w:val="hy-AM"/>
        </w:rPr>
        <w:t>Ա/Ձ Զեփյուռ Գրիգորյան</w:t>
      </w:r>
    </w:p>
    <w:p w:rsidR="00CE47FF" w:rsidRPr="000D4B2B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="00CE47FF">
        <w:rPr>
          <w:rFonts w:ascii="GHEA Grapalat" w:hAnsi="GHEA Grapalat" w:cs="Sylfaen"/>
          <w:sz w:val="24"/>
          <w:szCs w:val="24"/>
          <w:lang w:val="hy-AM"/>
        </w:rPr>
        <w:t>ՀՐԱԶԴԱՆԻ ԲԺՇԿԱԿԱՆ ԿԵՆՏՐՈՆ»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47FF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4E45ED" w:rsidRPr="00CE47FF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CE47FF">
        <w:rPr>
          <w:rFonts w:ascii="GHEA Grapalat" w:hAnsi="GHEA Grapalat" w:cs="Sylfaen"/>
          <w:sz w:val="24"/>
          <w:szCs w:val="24"/>
          <w:lang w:val="hy-AM"/>
        </w:rPr>
        <w:t>ՀԲԿ-ԷԱԱ</w:t>
      </w:r>
      <w:r w:rsidR="00F40FFC">
        <w:rPr>
          <w:rFonts w:ascii="GHEA Grapalat" w:hAnsi="GHEA Grapalat" w:cs="Sylfaen"/>
          <w:sz w:val="24"/>
          <w:szCs w:val="24"/>
          <w:lang w:val="en-US"/>
        </w:rPr>
        <w:t>Պ</w:t>
      </w:r>
      <w:r w:rsidR="00CE47FF">
        <w:rPr>
          <w:rFonts w:ascii="GHEA Grapalat" w:hAnsi="GHEA Grapalat" w:cs="Sylfaen"/>
          <w:sz w:val="24"/>
          <w:szCs w:val="24"/>
          <w:lang w:val="hy-AM"/>
        </w:rPr>
        <w:t>ՁԲ-19/0</w:t>
      </w:r>
      <w:r w:rsidR="00E9738D">
        <w:rPr>
          <w:rFonts w:ascii="GHEA Grapalat" w:hAnsi="GHEA Grapalat" w:cs="Sylfaen"/>
          <w:sz w:val="24"/>
          <w:szCs w:val="24"/>
          <w:lang w:val="hy-AM"/>
        </w:rPr>
        <w:t>3</w:t>
      </w:r>
      <w:r w:rsidR="00CE47FF">
        <w:rPr>
          <w:rFonts w:ascii="GHEA Grapalat" w:hAnsi="GHEA Grapalat" w:cs="Sylfaen"/>
          <w:sz w:val="24"/>
          <w:szCs w:val="24"/>
          <w:lang w:val="hy-AM"/>
        </w:rPr>
        <w:t>01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32814" w:rsidRPr="00CE47FF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sectPr w:rsidR="004E45ED" w:rsidRPr="00CE47FF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E5FD1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13F1"/>
    <w:rsid w:val="00E0341F"/>
    <w:rsid w:val="00E2033C"/>
    <w:rsid w:val="00E254ED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220</cp:revision>
  <cp:lastPrinted>2019-01-31T06:16:00Z</cp:lastPrinted>
  <dcterms:created xsi:type="dcterms:W3CDTF">2016-04-19T09:12:00Z</dcterms:created>
  <dcterms:modified xsi:type="dcterms:W3CDTF">2019-01-31T06:22:00Z</dcterms:modified>
</cp:coreProperties>
</file>